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6F543334" w:rsidR="008D704D" w:rsidRPr="003E3C4F" w:rsidRDefault="008E085C" w:rsidP="008E085C">
      <w:pPr>
        <w:pStyle w:val="Antrat2"/>
        <w:ind w:left="5103"/>
        <w:jc w:val="right"/>
        <w:rPr>
          <w:rFonts w:asciiTheme="minorHAnsi" w:eastAsia="Calibri" w:hAnsiTheme="minorHAnsi" w:cstheme="minorHAnsi"/>
          <w:color w:val="auto"/>
          <w:sz w:val="21"/>
          <w:szCs w:val="21"/>
        </w:rPr>
      </w:pPr>
      <w:r>
        <w:rPr>
          <w:rFonts w:asciiTheme="minorHAnsi" w:eastAsia="Calibri" w:hAnsiTheme="minorHAnsi" w:cstheme="minorHAnsi"/>
          <w:color w:val="auto"/>
          <w:sz w:val="21"/>
          <w:szCs w:val="21"/>
        </w:rPr>
        <w:t>Priedas Nr. 3</w:t>
      </w: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730E5CE7" w14:textId="48A0CDA8" w:rsidR="003E3C4F" w:rsidRPr="00AA7B93" w:rsidRDefault="003E3C4F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</w:rPr>
      </w:pPr>
      <w:r w:rsidRPr="00AA7B93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5D455A29" w14:textId="77777777" w:rsid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tbl>
      <w:tblPr>
        <w:tblW w:w="9497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4677"/>
        <w:gridCol w:w="2127"/>
        <w:gridCol w:w="1134"/>
        <w:gridCol w:w="1559"/>
      </w:tblGrid>
      <w:tr w:rsidR="00AA7B93" w:rsidRPr="00AC2565" w14:paraId="7B644A6E" w14:textId="77777777" w:rsidTr="00AA7B93">
        <w:trPr>
          <w:trHeight w:val="1020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757C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ECF1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C43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BB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AA7B93" w:rsidRPr="00AC2565" w14:paraId="44D378E3" w14:textId="77777777" w:rsidTr="00AA7B93">
        <w:trPr>
          <w:trHeight w:val="713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5253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176F" w14:textId="77777777" w:rsidR="00AA7B93" w:rsidRPr="00AC2565" w:rsidRDefault="00AA7B93" w:rsidP="00177F5B">
            <w:pPr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AC256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300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CC45" w14:textId="6FCD4533" w:rsidR="00AA7B93" w:rsidRPr="00AB1CE6" w:rsidRDefault="00E80D50" w:rsidP="00177F5B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87</w:t>
            </w:r>
          </w:p>
        </w:tc>
      </w:tr>
      <w:tr w:rsidR="00AA7B93" w:rsidRPr="00AC2565" w14:paraId="5B6E7489" w14:textId="77777777" w:rsidTr="00AA7B93">
        <w:trPr>
          <w:trHeight w:val="709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D1862F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Atstumas (A)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5C498" w14:textId="517E5448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daugiau kaip </w:t>
            </w:r>
            <w:r w:rsidR="00FD328A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</w:t>
            </w:r>
            <w:r w:rsidR="00E80D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0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3B715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3A5D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A7B93" w:rsidRPr="00AC2565" w14:paraId="7C6E9D34" w14:textId="77777777" w:rsidTr="00AA7B93">
        <w:trPr>
          <w:trHeight w:val="709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798B87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bookmarkStart w:id="0" w:name="_Hlk182207985"/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Atliktų remonto darbų garantijos laikas (G)</w:t>
            </w:r>
            <w:bookmarkEnd w:id="0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A9920" w14:textId="09FBFCBF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mažiau kaip </w:t>
            </w:r>
            <w:r w:rsidR="00FD328A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6 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mėn.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4DB8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Yra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didžiausia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reikšmė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F77AA" w14:textId="091C1CA8" w:rsidR="00AA7B93" w:rsidRPr="00AC2565" w:rsidRDefault="00E80D50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A7B93" w:rsidRPr="00AC2565" w14:paraId="6F677AAC" w14:textId="77777777" w:rsidTr="00AA7B93">
        <w:trPr>
          <w:trHeight w:val="709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1DC09" w14:textId="77777777" w:rsidR="00AA7B93" w:rsidRPr="00AC2565" w:rsidRDefault="00AA7B93" w:rsidP="00177F5B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Tiekėjas pirkimo sutarties vykdymo laikotarpiu galės taikyti aplinkos apsaugos vadybos priemones:</w:t>
            </w:r>
          </w:p>
          <w:p w14:paraId="08B320C3" w14:textId="77777777" w:rsidR="00AA7B93" w:rsidRPr="00AC2565" w:rsidRDefault="00AA7B93" w:rsidP="00177F5B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automobilių autoserviso paslaugų teikimo </w:t>
            </w:r>
            <w:r w:rsidRPr="00CD243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 </w:t>
            </w: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(T)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C83FF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Netaikoma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BF7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Taip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9B9C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1</w:t>
            </w:r>
          </w:p>
        </w:tc>
      </w:tr>
    </w:tbl>
    <w:p w14:paraId="6FDA11DE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6C11EBDD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3C77BB12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240CD93B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68AD6A7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32EF20BD" w14:textId="77777777" w:rsidR="00AA7B93" w:rsidRPr="00AC2565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1BEC5561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lastRenderedPageBreak/>
        <w:t>Ekonominis naudingumas (S) apskaičiuojamas sudedant tiekėjo pasiūlymo kainos (C) ir atstumo kriterijaus (A) ir aplinkosauginius reikalavimus (T)  balus:</w:t>
      </w:r>
    </w:p>
    <w:p w14:paraId="54943B16" w14:textId="21D63825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S = C + A + G</w:t>
      </w:r>
      <w:r w:rsidR="002A4E22">
        <w:rPr>
          <w:rFonts w:ascii="Times New Roman" w:hAnsi="Times New Roman" w:cs="Times New Roman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sz w:val="22"/>
          <w:szCs w:val="22"/>
        </w:rPr>
        <w:t>+</w:t>
      </w:r>
      <w:r w:rsidR="002A4E22">
        <w:rPr>
          <w:rFonts w:ascii="Times New Roman" w:hAnsi="Times New Roman" w:cs="Times New Roman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sz w:val="22"/>
          <w:szCs w:val="22"/>
        </w:rPr>
        <w:t>T</w:t>
      </w:r>
    </w:p>
    <w:p w14:paraId="55AB9475" w14:textId="77777777" w:rsidR="00AA7B93" w:rsidRPr="00AC2565" w:rsidRDefault="00AA7B93" w:rsidP="00AA7B93">
      <w:pPr>
        <w:tabs>
          <w:tab w:val="num" w:pos="0"/>
        </w:tabs>
        <w:rPr>
          <w:rFonts w:ascii="Times New Roman" w:hAnsi="Times New Roman" w:cs="Times New Roman"/>
          <w:sz w:val="22"/>
          <w:szCs w:val="22"/>
          <w:vertAlign w:val="subscript"/>
        </w:rPr>
      </w:pPr>
      <w:bookmarkStart w:id="1" w:name="_Hlk3295284"/>
    </w:p>
    <w:p w14:paraId="326B21B3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52F897A8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60BBFCF" w14:textId="3081CF29" w:rsidR="002A4E22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>) * X</w:t>
      </w:r>
    </w:p>
    <w:p w14:paraId="48265CAB" w14:textId="77777777" w:rsidR="00D2431C" w:rsidRPr="00AC2565" w:rsidRDefault="00D2431C" w:rsidP="00D2431C">
      <w:pPr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19C2E05A" w14:textId="77777777" w:rsidR="00AA7B93" w:rsidRPr="00D2431C" w:rsidRDefault="00AA7B93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bookmarkStart w:id="2" w:name="_Hlk159590073"/>
      <w:bookmarkEnd w:id="1"/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A </w:t>
      </w:r>
      <w:r w:rsidRPr="00D2431C">
        <w:rPr>
          <w:rFonts w:ascii="Times New Roman" w:hAnsi="Times New Roman" w:cs="Times New Roman"/>
          <w:sz w:val="22"/>
          <w:szCs w:val="22"/>
        </w:rPr>
        <w:t>apskaičiuojamas tokia tvarka (pagal Tiekėjo pasiūlytą parametro skaitinę reikšmę  skiriamas atitinkamas balų skaičius):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330"/>
        <w:gridCol w:w="2275"/>
        <w:gridCol w:w="2686"/>
        <w:gridCol w:w="2835"/>
      </w:tblGrid>
      <w:tr w:rsidR="00AA7B93" w:rsidRPr="00D2431C" w14:paraId="2AB66FB5" w14:textId="77777777" w:rsidTr="00177F5B">
        <w:trPr>
          <w:trHeight w:val="512"/>
        </w:trPr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259D22" w14:textId="77777777" w:rsidR="00AA7B93" w:rsidRPr="00D2431C" w:rsidRDefault="00AA7B93" w:rsidP="00177F5B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_Hlk159391117"/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0A1A4A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9F42CE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D29BFA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AA7B93" w:rsidRPr="00D2431C" w14:paraId="54E2E4FB" w14:textId="77777777" w:rsidTr="00177F5B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E83AD6" w14:textId="77777777" w:rsidR="00AA7B93" w:rsidRPr="00D2431C" w:rsidRDefault="00AA7B93" w:rsidP="00177F5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A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5FF0A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Atstumas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B61C48" w14:textId="71254FA6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 daugiau kaip 1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0</w:t>
            </w: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7B8C5" w14:textId="6F00BCA1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0 &lt;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282367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A7B93" w:rsidRPr="00D2431C" w14:paraId="1EFF5657" w14:textId="77777777" w:rsidTr="00177F5B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7764BA" w14:textId="77777777" w:rsidR="00AA7B93" w:rsidRPr="00D2431C" w:rsidRDefault="00AA7B93" w:rsidP="00177F5B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5FEA7E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B3C314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4FD844" w14:textId="77D26E76" w:rsidR="00AA7B93" w:rsidRPr="00D2431C" w:rsidRDefault="00AA7B93" w:rsidP="00177F5B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              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28883D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AA7B93" w:rsidRPr="00D2431C" w14:paraId="37B31DF7" w14:textId="77777777" w:rsidTr="00177F5B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4A01AB3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4D2D2FBA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98CBF39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90C095" w14:textId="1E2B7837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6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8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38C38F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AA7B93" w:rsidRPr="00D2431C" w14:paraId="4741F292" w14:textId="77777777" w:rsidTr="00177F5B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D915E7A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CE24EAD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10F13378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50365F" w14:textId="3C5BA2B1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8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 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42A1B1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A7B93" w:rsidRPr="00D2431C" w14:paraId="0237CFD9" w14:textId="77777777" w:rsidTr="00177F5B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039AD6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57EEBD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6EB12F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9040D3" w14:textId="54533D6B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10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 xml:space="preserve"> k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m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13B5F2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bookmarkEnd w:id="2"/>
      <w:bookmarkEnd w:id="3"/>
    </w:tbl>
    <w:p w14:paraId="1C0C1C06" w14:textId="77777777" w:rsidR="00AA7B93" w:rsidRPr="00D2431C" w:rsidRDefault="00AA7B93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179BDF22" w14:textId="77777777" w:rsidR="00AA7B93" w:rsidRPr="00D2431C" w:rsidRDefault="00AA7B93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G </w:t>
      </w:r>
      <w:r w:rsidRPr="00D2431C">
        <w:rPr>
          <w:rFonts w:ascii="Times New Roman" w:hAnsi="Times New Roman" w:cs="Times New Roman"/>
          <w:sz w:val="22"/>
          <w:szCs w:val="22"/>
        </w:rPr>
        <w:t>apskaičiuojamas tokia tvarka (pagal Tiekėjo pasiūlytą parametro skaitinę reikšmę  skiriamas atitinkamas balų skaičius):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2330"/>
        <w:gridCol w:w="1985"/>
        <w:gridCol w:w="2551"/>
        <w:gridCol w:w="2552"/>
      </w:tblGrid>
      <w:tr w:rsidR="00AA7B93" w:rsidRPr="00D2431C" w14:paraId="45BA2DBA" w14:textId="77777777" w:rsidTr="00177F5B">
        <w:trPr>
          <w:trHeight w:val="512"/>
        </w:trPr>
        <w:tc>
          <w:tcPr>
            <w:tcW w:w="297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CBE3BB" w14:textId="77777777" w:rsidR="00AA7B93" w:rsidRPr="00D2431C" w:rsidRDefault="00AA7B93" w:rsidP="00177F5B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_Hlk182200383"/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EC689C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75DCD3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55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A54E50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AA7B93" w:rsidRPr="00D2431C" w14:paraId="71645C93" w14:textId="77777777" w:rsidTr="00177F5B">
        <w:trPr>
          <w:trHeight w:val="281"/>
        </w:trPr>
        <w:tc>
          <w:tcPr>
            <w:tcW w:w="64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790A2C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G</w:t>
            </w:r>
          </w:p>
        </w:tc>
        <w:tc>
          <w:tcPr>
            <w:tcW w:w="233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87E60B" w14:textId="73238AE0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Atliktų remonto darbų garantijos laikas</w:t>
            </w:r>
          </w:p>
        </w:tc>
        <w:tc>
          <w:tcPr>
            <w:tcW w:w="198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910658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Ne mažiau 6 mėn.</w:t>
            </w: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6AD2958" w14:textId="1ABEE96E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6 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mėn.</w:t>
            </w:r>
          </w:p>
        </w:tc>
        <w:tc>
          <w:tcPr>
            <w:tcW w:w="2552" w:type="dxa"/>
          </w:tcPr>
          <w:p w14:paraId="6C180AD4" w14:textId="4AD8F0AD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A7B93" w:rsidRPr="00D2431C" w14:paraId="1C1B210F" w14:textId="77777777" w:rsidTr="00177F5B">
        <w:trPr>
          <w:trHeight w:val="280"/>
        </w:trPr>
        <w:tc>
          <w:tcPr>
            <w:tcW w:w="64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407375" w14:textId="77777777" w:rsidR="00AA7B93" w:rsidRPr="00D2431C" w:rsidRDefault="00AA7B93" w:rsidP="00177F5B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9A1350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98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E3CCA9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2F5F1D" w14:textId="4951DB13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daugiau nei 6 mėn</w:t>
            </w:r>
            <w:r w:rsidR="00D2431C" w:rsidRPr="00D2431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</w:tcPr>
          <w:p w14:paraId="5460AEB4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bookmarkEnd w:id="4"/>
    </w:tbl>
    <w:p w14:paraId="62CA5E7C" w14:textId="77777777" w:rsidR="00EE05D3" w:rsidRDefault="00EE05D3" w:rsidP="00EE05D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442C2DCA" w14:textId="24EAE7C6" w:rsidR="00EE05D3" w:rsidRPr="00EE05D3" w:rsidRDefault="00EE05D3" w:rsidP="00EE05D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E05D3">
        <w:rPr>
          <w:rFonts w:ascii="Times New Roman" w:hAnsi="Times New Roman" w:cs="Times New Roman"/>
          <w:sz w:val="22"/>
          <w:szCs w:val="22"/>
        </w:rPr>
        <w:t>Kriterijus G</w:t>
      </w:r>
      <w:r w:rsidRPr="00EE05D3">
        <w:rPr>
          <w:rFonts w:ascii="Times New Roman" w:hAnsi="Times New Roman" w:cs="Times New Roman"/>
          <w:sz w:val="22"/>
          <w:szCs w:val="22"/>
          <w:vertAlign w:val="subscript"/>
        </w:rPr>
        <w:t xml:space="preserve"> </w:t>
      </w:r>
      <w:r w:rsidRPr="00EE05D3">
        <w:rPr>
          <w:rFonts w:ascii="Times New Roman" w:hAnsi="Times New Roman" w:cs="Times New Roman"/>
          <w:sz w:val="22"/>
          <w:szCs w:val="22"/>
        </w:rPr>
        <w:t>apskaičiuojamas tokia tvarka:</w:t>
      </w:r>
    </w:p>
    <w:p w14:paraId="5C24A0EA" w14:textId="4280C97E" w:rsidR="00EE05D3" w:rsidRPr="00EE05D3" w:rsidRDefault="00EE05D3" w:rsidP="00EE05D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E05D3">
        <w:rPr>
          <w:rFonts w:ascii="Times New Roman" w:hAnsi="Times New Roman" w:cs="Times New Roman"/>
          <w:sz w:val="22"/>
          <w:szCs w:val="22"/>
        </w:rPr>
        <w:t>Jeigu Tiekėjas siūlo privalomą nustatytą reikšmę Tiekėjui balas neskiriamas.</w:t>
      </w:r>
    </w:p>
    <w:p w14:paraId="6DE58568" w14:textId="155D5091" w:rsidR="00EE05D3" w:rsidRPr="00EE05D3" w:rsidRDefault="00EE05D3" w:rsidP="00EE05D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E05D3">
        <w:rPr>
          <w:rFonts w:ascii="Times New Roman" w:hAnsi="Times New Roman" w:cs="Times New Roman"/>
          <w:sz w:val="22"/>
          <w:szCs w:val="22"/>
        </w:rPr>
        <w:t xml:space="preserve">Jeigu siūloma geresnė reikšmė – </w:t>
      </w:r>
      <w:bookmarkStart w:id="5" w:name="_Hlk182212529"/>
      <w:r w:rsidRPr="00EE05D3">
        <w:rPr>
          <w:rFonts w:ascii="Times New Roman" w:hAnsi="Times New Roman" w:cs="Times New Roman"/>
          <w:sz w:val="22"/>
          <w:szCs w:val="22"/>
        </w:rPr>
        <w:t xml:space="preserve">Tiekėjui skiriamas maksimalus balų skaičius </w:t>
      </w:r>
      <w:bookmarkEnd w:id="5"/>
      <w:r w:rsidRPr="00EE05D3">
        <w:rPr>
          <w:rFonts w:ascii="Times New Roman" w:hAnsi="Times New Roman" w:cs="Times New Roman"/>
          <w:sz w:val="22"/>
          <w:szCs w:val="22"/>
        </w:rPr>
        <w:t>– 2</w:t>
      </w:r>
    </w:p>
    <w:p w14:paraId="04AA1DAF" w14:textId="77777777" w:rsidR="00EE05D3" w:rsidRPr="00AC2565" w:rsidRDefault="00EE05D3" w:rsidP="00EE05D3">
      <w:p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29004066" w14:textId="77777777" w:rsidR="00AA7B93" w:rsidRPr="00AC2565" w:rsidRDefault="00AA7B9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Kriterijus T</w:t>
      </w:r>
      <w:r w:rsidRPr="00AC2565">
        <w:rPr>
          <w:rFonts w:ascii="Times New Roman" w:hAnsi="Times New Roman" w:cs="Times New Roman"/>
          <w:color w:val="00B050"/>
          <w:sz w:val="22"/>
          <w:szCs w:val="22"/>
          <w:vertAlign w:val="subscript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>apskaičiuojamas tokia tvarka:</w:t>
      </w:r>
    </w:p>
    <w:p w14:paraId="09B33F15" w14:textId="0FCCD5AC" w:rsidR="00AA7B93" w:rsidRPr="00AC2565" w:rsidRDefault="00AA7B9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Jeigu Tiekėjas siūlo geriausią nustatytą reikšmę</w:t>
      </w:r>
      <w:r w:rsidR="00EE05D3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– Tiekėjui skiriamas maksimalus balų skaičius – </w:t>
      </w:r>
      <w:r>
        <w:rPr>
          <w:rFonts w:ascii="Times New Roman" w:hAnsi="Times New Roman" w:cs="Times New Roman"/>
          <w:color w:val="00B050"/>
          <w:sz w:val="22"/>
          <w:szCs w:val="22"/>
        </w:rPr>
        <w:t>1</w:t>
      </w:r>
    </w:p>
    <w:p w14:paraId="547B9AB5" w14:textId="77777777" w:rsidR="00EE05D3" w:rsidRDefault="00EE05D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</w:p>
    <w:p w14:paraId="3E118BF0" w14:textId="081CD09C" w:rsidR="00AA7B93" w:rsidRPr="00AC2565" w:rsidRDefault="00AA7B9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  <w:r>
        <w:rPr>
          <w:rFonts w:ascii="Times New Roman" w:hAnsi="Times New Roman" w:cs="Times New Roman"/>
          <w:color w:val="00B050"/>
          <w:sz w:val="22"/>
          <w:szCs w:val="22"/>
          <w:lang w:eastAsia="ar-SA"/>
        </w:rPr>
        <w:t xml:space="preserve">Jei tiekėjas atitinka reikalavimą, turi pateikti :  </w:t>
      </w:r>
    </w:p>
    <w:p w14:paraId="42325127" w14:textId="77777777" w:rsidR="00AA7B93" w:rsidRPr="00940FDB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Nepriklausomos sertifikavimo įstaigos išduotas sertifikatas, patvirtinantis, kad tiekėjas laikosi:</w:t>
      </w:r>
    </w:p>
    <w:p w14:paraId="1F600C47" w14:textId="77777777" w:rsidR="00AA7B93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lastRenderedPageBreak/>
        <w:t>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</w:r>
    </w:p>
    <w:p w14:paraId="3F5DDE9C" w14:textId="77777777" w:rsidR="002A4E22" w:rsidRPr="00AC2565" w:rsidRDefault="002A4E22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Jeigu Tiekėjo siūloma reikšmė atitinka tik privalomą nustatytą </w:t>
      </w:r>
      <w:r>
        <w:rPr>
          <w:rFonts w:ascii="Times New Roman" w:hAnsi="Times New Roman" w:cs="Times New Roman"/>
          <w:color w:val="00B050"/>
          <w:sz w:val="22"/>
          <w:szCs w:val="22"/>
        </w:rPr>
        <w:t>parametro vertę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 – balai už atitinkamą kriterijų neskiriami.</w:t>
      </w:r>
    </w:p>
    <w:p w14:paraId="65DF376B" w14:textId="77777777" w:rsidR="002A4E22" w:rsidRPr="00940FDB" w:rsidRDefault="002A4E22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42C3C1BB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Ekonomiškai naudingiausiu laikomas pasiūlymas, kurio balų suma yra didžiausia.</w:t>
      </w:r>
    </w:p>
    <w:p w14:paraId="3E1AE435" w14:textId="77777777" w:rsidR="00AA7B93" w:rsidRP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EE05D3">
      <w:footerReference w:type="first" r:id="rId11"/>
      <w:pgSz w:w="12240" w:h="15840"/>
      <w:pgMar w:top="1134" w:right="567" w:bottom="1276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9091D" w14:textId="77777777" w:rsidR="001559FD" w:rsidRDefault="001559FD" w:rsidP="00D05666">
      <w:r>
        <w:separator/>
      </w:r>
    </w:p>
  </w:endnote>
  <w:endnote w:type="continuationSeparator" w:id="0">
    <w:p w14:paraId="4E593FD7" w14:textId="77777777" w:rsidR="001559FD" w:rsidRDefault="001559FD" w:rsidP="00D05666">
      <w:r>
        <w:continuationSeparator/>
      </w:r>
    </w:p>
  </w:endnote>
  <w:endnote w:type="continuationNotice" w:id="1">
    <w:p w14:paraId="16AE16EE" w14:textId="77777777" w:rsidR="001559FD" w:rsidRDefault="001559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4B10A" w14:textId="77777777" w:rsidR="001559FD" w:rsidRDefault="001559FD" w:rsidP="00D05666">
      <w:r>
        <w:separator/>
      </w:r>
    </w:p>
  </w:footnote>
  <w:footnote w:type="continuationSeparator" w:id="0">
    <w:p w14:paraId="4DAF1A25" w14:textId="77777777" w:rsidR="001559FD" w:rsidRDefault="001559FD" w:rsidP="00D05666">
      <w:r>
        <w:continuationSeparator/>
      </w:r>
    </w:p>
  </w:footnote>
  <w:footnote w:type="continuationNotice" w:id="1">
    <w:p w14:paraId="560FFB39" w14:textId="77777777" w:rsidR="001559FD" w:rsidRDefault="001559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879003384">
    <w:abstractNumId w:val="2"/>
  </w:num>
  <w:num w:numId="4" w16cid:durableId="6030714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04A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59FD"/>
    <w:rsid w:val="00156148"/>
    <w:rsid w:val="00156AC9"/>
    <w:rsid w:val="001578F5"/>
    <w:rsid w:val="001607EC"/>
    <w:rsid w:val="001609D9"/>
    <w:rsid w:val="00160A4A"/>
    <w:rsid w:val="001616AB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394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DF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57DCD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4E22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07AE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C2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EED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F8D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7BD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24E6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1AF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1377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1DD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506F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3E6E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085C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E0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0FDB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3E4C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1941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C3C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B93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266C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31C"/>
    <w:rsid w:val="00D247A7"/>
    <w:rsid w:val="00D24970"/>
    <w:rsid w:val="00D24EF8"/>
    <w:rsid w:val="00D25088"/>
    <w:rsid w:val="00D25782"/>
    <w:rsid w:val="00D304B1"/>
    <w:rsid w:val="00D311C5"/>
    <w:rsid w:val="00D31692"/>
    <w:rsid w:val="00D31E3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0F5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367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D50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5D3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D70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28A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2101</Words>
  <Characters>1199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12</cp:revision>
  <dcterms:created xsi:type="dcterms:W3CDTF">2024-02-08T08:40:00Z</dcterms:created>
  <dcterms:modified xsi:type="dcterms:W3CDTF">2025-01-28T06:51:00Z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